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142167864"/>
        <w:docPartObj>
          <w:docPartGallery w:val="Cover Pages"/>
          <w:docPartUnique/>
        </w:docPartObj>
      </w:sdtPr>
      <w:sdtEndPr>
        <w:rPr>
          <w:color w:val="000000"/>
          <w:sz w:val="27"/>
          <w:szCs w:val="27"/>
        </w:rPr>
      </w:sdtEndPr>
      <w:sdtContent>
        <w:p w14:paraId="658BC49D" w14:textId="112F59AB" w:rsidR="00164007" w:rsidRPr="00412088" w:rsidRDefault="00164007" w:rsidP="00826CE6">
          <w:pPr>
            <w:rPr>
              <w:rFonts w:eastAsiaTheme="minorHAnsi"/>
              <w:lang w:eastAsia="en-US"/>
            </w:rPr>
          </w:pPr>
        </w:p>
        <w:tbl>
          <w:tblPr>
            <w:tblStyle w:val="a3"/>
            <w:tblW w:w="10740" w:type="dxa"/>
            <w:tblLook w:val="04A0" w:firstRow="1" w:lastRow="0" w:firstColumn="1" w:lastColumn="0" w:noHBand="0" w:noVBand="1"/>
          </w:tblPr>
          <w:tblGrid>
            <w:gridCol w:w="10740"/>
          </w:tblGrid>
          <w:tr w:rsidR="00C11D16" w:rsidRPr="00412088" w14:paraId="64DAB83C" w14:textId="77777777" w:rsidTr="00C11D16">
            <w:trPr>
              <w:trHeight w:val="1681"/>
            </w:trPr>
            <w:tc>
              <w:tcPr>
                <w:tcW w:w="107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E61BE1" w14:textId="77777777" w:rsidR="00C11D16" w:rsidRPr="00412088" w:rsidRDefault="00C11D16" w:rsidP="00C11D16">
                <w:pPr>
                  <w:rPr>
                    <w:rFonts w:eastAsiaTheme="minorHAnsi"/>
                    <w:lang w:eastAsia="en-US"/>
                  </w:rPr>
                </w:pPr>
              </w:p>
              <w:p w14:paraId="66339B53" w14:textId="6A7121EC" w:rsidR="00C11D16" w:rsidRPr="00412088" w:rsidRDefault="00C11D16" w:rsidP="00826CE6">
                <w:pPr>
                  <w:jc w:val="center"/>
                  <w:rPr>
                    <w:rFonts w:eastAsiaTheme="minorHAnsi"/>
                    <w:lang w:eastAsia="en-US"/>
                  </w:rPr>
                </w:pPr>
                <w:r>
                  <w:rPr>
                    <w:rFonts w:eastAsiaTheme="minorHAnsi"/>
                    <w:lang w:eastAsia="en-US"/>
                  </w:rPr>
                  <w:t xml:space="preserve">                                                                                                             </w:t>
                </w:r>
                <w:r>
                  <w:rPr>
                    <w:noProof/>
                  </w:rPr>
                  <w:drawing>
                    <wp:inline distT="0" distB="0" distL="0" distR="0" wp14:anchorId="29D18F02" wp14:editId="676814FE">
                      <wp:extent cx="1268095" cy="1183005"/>
                      <wp:effectExtent l="0" t="0" r="8255" b="0"/>
                      <wp:docPr id="1" name="Рисунок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/>
                              <pic:cNvPicPr/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68095" cy="11830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C11D16" w:rsidRPr="00412088" w14:paraId="0F1468BB" w14:textId="77777777" w:rsidTr="00C11D16">
            <w:trPr>
              <w:trHeight w:val="1681"/>
            </w:trPr>
            <w:tc>
              <w:tcPr>
                <w:tcW w:w="107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0D1E395" w14:textId="77777777" w:rsidR="00C11D16" w:rsidRPr="00412088" w:rsidRDefault="00C11D16" w:rsidP="00C11D16">
                <w:pPr>
                  <w:jc w:val="right"/>
                  <w:rPr>
                    <w:rFonts w:eastAsiaTheme="minorHAnsi"/>
                    <w:lang w:eastAsia="en-US"/>
                  </w:rPr>
                </w:pPr>
              </w:p>
            </w:tc>
          </w:tr>
        </w:tbl>
        <w:p w14:paraId="2D4D1C24" w14:textId="77777777" w:rsidR="004366A6" w:rsidRPr="004366A6" w:rsidRDefault="00FC10CE" w:rsidP="004366A6"/>
      </w:sdtContent>
    </w:sdt>
    <w:p w14:paraId="023D5977" w14:textId="77777777" w:rsidR="003E4BA1" w:rsidRPr="00164007" w:rsidRDefault="004366A6" w:rsidP="003E4BA1">
      <w:pPr>
        <w:pStyle w:val="a4"/>
        <w:jc w:val="center"/>
        <w:rPr>
          <w:rFonts w:ascii="Tahoma" w:hAnsi="Tahoma" w:cs="Tahoma"/>
          <w:b/>
          <w:color w:val="000000"/>
          <w:sz w:val="40"/>
          <w:szCs w:val="40"/>
        </w:rPr>
      </w:pPr>
      <w:r w:rsidRPr="00164007">
        <w:rPr>
          <w:b/>
          <w:color w:val="000000"/>
          <w:sz w:val="40"/>
          <w:szCs w:val="40"/>
        </w:rPr>
        <w:t>План работы по подготовке</w:t>
      </w:r>
      <w:r w:rsidR="003E4BA1" w:rsidRPr="00164007">
        <w:rPr>
          <w:b/>
          <w:color w:val="000000"/>
          <w:sz w:val="40"/>
          <w:szCs w:val="40"/>
        </w:rPr>
        <w:t xml:space="preserve"> к ОГЭ</w:t>
      </w:r>
    </w:p>
    <w:p w14:paraId="069DC92E" w14:textId="77777777" w:rsidR="007D6B45" w:rsidRDefault="004366A6" w:rsidP="006E6AE3">
      <w:pPr>
        <w:pStyle w:val="a4"/>
        <w:jc w:val="center"/>
        <w:rPr>
          <w:b/>
          <w:color w:val="000000"/>
          <w:sz w:val="40"/>
          <w:szCs w:val="40"/>
        </w:rPr>
      </w:pPr>
      <w:r w:rsidRPr="00164007">
        <w:rPr>
          <w:b/>
          <w:color w:val="000000"/>
          <w:sz w:val="40"/>
          <w:szCs w:val="40"/>
        </w:rPr>
        <w:t>по географии в 9 классе</w:t>
      </w:r>
      <w:r w:rsidR="007D6B45">
        <w:rPr>
          <w:b/>
          <w:color w:val="000000"/>
          <w:sz w:val="40"/>
          <w:szCs w:val="40"/>
        </w:rPr>
        <w:t xml:space="preserve"> </w:t>
      </w:r>
    </w:p>
    <w:p w14:paraId="6E3B9DDC" w14:textId="2B25A49A" w:rsidR="004366A6" w:rsidRPr="00164007" w:rsidRDefault="00DC6428" w:rsidP="006E6AE3">
      <w:pPr>
        <w:pStyle w:val="a4"/>
        <w:jc w:val="center"/>
        <w:rPr>
          <w:rFonts w:ascii="Tahoma" w:hAnsi="Tahoma" w:cs="Tahoma"/>
          <w:b/>
          <w:color w:val="000000"/>
          <w:sz w:val="40"/>
          <w:szCs w:val="40"/>
        </w:rPr>
      </w:pPr>
      <w:r w:rsidRPr="00164007">
        <w:rPr>
          <w:b/>
          <w:color w:val="000000"/>
          <w:sz w:val="40"/>
          <w:szCs w:val="40"/>
        </w:rPr>
        <w:t>на 20</w:t>
      </w:r>
      <w:r w:rsidR="007D6B45">
        <w:rPr>
          <w:b/>
          <w:color w:val="000000"/>
          <w:sz w:val="40"/>
          <w:szCs w:val="40"/>
        </w:rPr>
        <w:t>2</w:t>
      </w:r>
      <w:r w:rsidR="00C11D16">
        <w:rPr>
          <w:b/>
          <w:color w:val="000000"/>
          <w:sz w:val="40"/>
          <w:szCs w:val="40"/>
        </w:rPr>
        <w:t>3</w:t>
      </w:r>
      <w:r w:rsidRPr="00164007">
        <w:rPr>
          <w:b/>
          <w:color w:val="000000"/>
          <w:sz w:val="40"/>
          <w:szCs w:val="40"/>
        </w:rPr>
        <w:t>-20</w:t>
      </w:r>
      <w:r w:rsidR="00164007" w:rsidRPr="00164007">
        <w:rPr>
          <w:b/>
          <w:color w:val="000000"/>
          <w:sz w:val="40"/>
          <w:szCs w:val="40"/>
        </w:rPr>
        <w:t>2</w:t>
      </w:r>
      <w:r w:rsidR="00C11D16">
        <w:rPr>
          <w:b/>
          <w:color w:val="000000"/>
          <w:sz w:val="40"/>
          <w:szCs w:val="40"/>
        </w:rPr>
        <w:t>4</w:t>
      </w:r>
      <w:r w:rsidR="004366A6" w:rsidRPr="00164007">
        <w:rPr>
          <w:b/>
          <w:color w:val="000000"/>
          <w:sz w:val="40"/>
          <w:szCs w:val="40"/>
        </w:rPr>
        <w:t xml:space="preserve"> учебный год</w:t>
      </w:r>
    </w:p>
    <w:p w14:paraId="002401F1" w14:textId="77777777" w:rsidR="00151BF4" w:rsidRPr="00164007" w:rsidRDefault="00151BF4" w:rsidP="004366A6">
      <w:pPr>
        <w:pStyle w:val="a4"/>
        <w:jc w:val="center"/>
        <w:rPr>
          <w:b/>
          <w:color w:val="000000"/>
          <w:sz w:val="40"/>
          <w:szCs w:val="40"/>
        </w:rPr>
      </w:pPr>
    </w:p>
    <w:p w14:paraId="006B3D04" w14:textId="77777777"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14:paraId="2D107A5A" w14:textId="77777777"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14:paraId="6C32A3E0" w14:textId="77777777"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14:paraId="6DC5AAFA" w14:textId="77777777"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14:paraId="533D3A85" w14:textId="77777777"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14:paraId="6EFAEA56" w14:textId="77777777" w:rsidR="004366A6" w:rsidRDefault="004366A6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14:paraId="2AFCE645" w14:textId="7D981309" w:rsidR="004366A6" w:rsidRPr="00826CE6" w:rsidRDefault="004366A6" w:rsidP="004366A6">
      <w:pPr>
        <w:pStyle w:val="a4"/>
        <w:jc w:val="center"/>
        <w:rPr>
          <w:rFonts w:ascii="Tahoma" w:hAnsi="Tahoma" w:cs="Tahoma"/>
          <w:b/>
          <w:color w:val="000000"/>
        </w:rPr>
      </w:pPr>
      <w:r w:rsidRPr="00826CE6">
        <w:rPr>
          <w:b/>
          <w:color w:val="000000"/>
        </w:rPr>
        <w:t xml:space="preserve">                                                                              Учитель: </w:t>
      </w:r>
      <w:r w:rsidR="00C11D16" w:rsidRPr="00826CE6">
        <w:rPr>
          <w:b/>
          <w:color w:val="000000"/>
        </w:rPr>
        <w:t>Ларионова М.И.</w:t>
      </w:r>
    </w:p>
    <w:p w14:paraId="431AB6D0" w14:textId="77777777" w:rsidR="009B6512" w:rsidRPr="00826CE6" w:rsidRDefault="009B6512" w:rsidP="004366A6">
      <w:pPr>
        <w:jc w:val="center"/>
      </w:pPr>
    </w:p>
    <w:p w14:paraId="72E429EB" w14:textId="77777777" w:rsidR="004366A6" w:rsidRPr="00826CE6" w:rsidRDefault="004366A6" w:rsidP="004366A6">
      <w:pPr>
        <w:jc w:val="center"/>
      </w:pPr>
    </w:p>
    <w:p w14:paraId="36290CD7" w14:textId="77777777" w:rsidR="004366A6" w:rsidRDefault="004366A6" w:rsidP="004366A6">
      <w:pPr>
        <w:jc w:val="center"/>
      </w:pPr>
    </w:p>
    <w:p w14:paraId="5FDE604E" w14:textId="77777777" w:rsidR="004366A6" w:rsidRDefault="004366A6" w:rsidP="004366A6">
      <w:pPr>
        <w:jc w:val="center"/>
      </w:pPr>
    </w:p>
    <w:p w14:paraId="7121861F" w14:textId="77777777" w:rsidR="004366A6" w:rsidRDefault="004366A6" w:rsidP="004366A6">
      <w:pPr>
        <w:jc w:val="center"/>
      </w:pPr>
    </w:p>
    <w:p w14:paraId="2E2341C8" w14:textId="77777777" w:rsidR="004366A6" w:rsidRDefault="004366A6" w:rsidP="004366A6">
      <w:pPr>
        <w:jc w:val="center"/>
      </w:pPr>
    </w:p>
    <w:p w14:paraId="199F6C80" w14:textId="77777777" w:rsidR="004366A6" w:rsidRDefault="004366A6" w:rsidP="004366A6">
      <w:pPr>
        <w:jc w:val="center"/>
      </w:pPr>
    </w:p>
    <w:p w14:paraId="141231FC" w14:textId="77777777" w:rsidR="004366A6" w:rsidRDefault="004366A6" w:rsidP="004366A6">
      <w:pPr>
        <w:jc w:val="center"/>
      </w:pPr>
    </w:p>
    <w:p w14:paraId="19144EF7" w14:textId="77777777" w:rsidR="004366A6" w:rsidRDefault="004366A6" w:rsidP="004366A6">
      <w:pPr>
        <w:jc w:val="center"/>
      </w:pPr>
    </w:p>
    <w:p w14:paraId="3B2618F8" w14:textId="77777777" w:rsidR="00151BF4" w:rsidRDefault="00151BF4" w:rsidP="004366A6">
      <w:pPr>
        <w:jc w:val="center"/>
      </w:pPr>
    </w:p>
    <w:p w14:paraId="3F98C79F" w14:textId="48D57CAC" w:rsidR="00151BF4" w:rsidRPr="00C11D16" w:rsidRDefault="00C11D16" w:rsidP="00C11D16">
      <w:pPr>
        <w:jc w:val="center"/>
        <w:rPr>
          <w:b/>
          <w:bCs/>
        </w:rPr>
      </w:pPr>
      <w:r w:rsidRPr="00C11D16">
        <w:rPr>
          <w:b/>
          <w:bCs/>
        </w:rPr>
        <w:t>с. Старая Письмянка</w:t>
      </w:r>
    </w:p>
    <w:p w14:paraId="632EFD52" w14:textId="77777777" w:rsidR="00151BF4" w:rsidRDefault="00151BF4" w:rsidP="004366A6">
      <w:pPr>
        <w:jc w:val="center"/>
      </w:pPr>
    </w:p>
    <w:p w14:paraId="1CB91579" w14:textId="77777777" w:rsidR="00151BF4" w:rsidRDefault="00151BF4" w:rsidP="004366A6">
      <w:pPr>
        <w:jc w:val="center"/>
      </w:pPr>
    </w:p>
    <w:p w14:paraId="03797EE7" w14:textId="77777777" w:rsidR="00151BF4" w:rsidRDefault="00151BF4" w:rsidP="004366A6">
      <w:pPr>
        <w:jc w:val="center"/>
      </w:pPr>
    </w:p>
    <w:p w14:paraId="67062361" w14:textId="77777777" w:rsidR="004366A6" w:rsidRPr="00826CE6" w:rsidRDefault="004366A6" w:rsidP="004366A6">
      <w:pPr>
        <w:pStyle w:val="a4"/>
        <w:jc w:val="center"/>
        <w:rPr>
          <w:color w:val="000000"/>
        </w:rPr>
      </w:pPr>
      <w:r w:rsidRPr="00826CE6">
        <w:rPr>
          <w:color w:val="000000"/>
        </w:rPr>
        <w:t>Организационно-методическая работа</w:t>
      </w:r>
    </w:p>
    <w:p w14:paraId="71883AAB" w14:textId="77777777" w:rsidR="004366A6" w:rsidRPr="00826CE6" w:rsidRDefault="004366A6" w:rsidP="004366A6">
      <w:pPr>
        <w:pStyle w:val="a4"/>
        <w:jc w:val="center"/>
        <w:rPr>
          <w:color w:val="000000"/>
          <w:u w:val="single"/>
        </w:rPr>
      </w:pPr>
      <w:r w:rsidRPr="00826CE6">
        <w:rPr>
          <w:color w:val="000000"/>
          <w:u w:val="single"/>
        </w:rPr>
        <w:t>Сентябрь</w:t>
      </w:r>
    </w:p>
    <w:p w14:paraId="123FAAAF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Составление списка учащихся.</w:t>
      </w:r>
    </w:p>
    <w:p w14:paraId="2F83B917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Утверждение плана работа по подготовке к ОГЭ.</w:t>
      </w:r>
    </w:p>
    <w:p w14:paraId="6B608610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Организация консультаций</w:t>
      </w:r>
    </w:p>
    <w:p w14:paraId="7104046D" w14:textId="1AE5CF5E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Знакомство с нормативно-пра</w:t>
      </w:r>
      <w:r w:rsidR="00DC6428" w:rsidRPr="00826CE6">
        <w:rPr>
          <w:color w:val="000000"/>
        </w:rPr>
        <w:t>вовыми документами по ОГЭ в 20</w:t>
      </w:r>
      <w:r w:rsidR="007D6B45" w:rsidRPr="00826CE6">
        <w:rPr>
          <w:color w:val="000000"/>
        </w:rPr>
        <w:t>2</w:t>
      </w:r>
      <w:r w:rsidR="00826CE6" w:rsidRPr="00826CE6">
        <w:rPr>
          <w:color w:val="000000"/>
        </w:rPr>
        <w:t>3</w:t>
      </w:r>
      <w:r w:rsidR="00164007" w:rsidRPr="00826CE6">
        <w:rPr>
          <w:color w:val="000000"/>
        </w:rPr>
        <w:t>-202</w:t>
      </w:r>
      <w:r w:rsidR="00826CE6" w:rsidRPr="00826CE6">
        <w:rPr>
          <w:color w:val="000000"/>
        </w:rPr>
        <w:t>4</w:t>
      </w:r>
      <w:r w:rsidRPr="00826CE6">
        <w:rPr>
          <w:color w:val="000000"/>
        </w:rPr>
        <w:t xml:space="preserve"> году</w:t>
      </w:r>
    </w:p>
    <w:p w14:paraId="422ACA1A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Ознакомление с результатами прошлых лет и типичными ошибками.</w:t>
      </w:r>
    </w:p>
    <w:p w14:paraId="7E980EB3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Входной контроль в форме ОГЭ</w:t>
      </w:r>
    </w:p>
    <w:p w14:paraId="2A78DF44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Рекомендации учащимся по самостоятельной работе</w:t>
      </w:r>
    </w:p>
    <w:p w14:paraId="7A19FF74" w14:textId="77777777" w:rsidR="004366A6" w:rsidRPr="00826CE6" w:rsidRDefault="00DC6428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Консультации (каждая пятница</w:t>
      </w:r>
      <w:r w:rsidR="004366A6" w:rsidRPr="00826CE6">
        <w:rPr>
          <w:color w:val="000000"/>
        </w:rPr>
        <w:t>)</w:t>
      </w:r>
    </w:p>
    <w:p w14:paraId="5269F77B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Выступление на классном родительском собрании</w:t>
      </w:r>
    </w:p>
    <w:p w14:paraId="46480AB7" w14:textId="77777777" w:rsidR="004366A6" w:rsidRPr="00826CE6" w:rsidRDefault="007D6B45" w:rsidP="006E6AE3">
      <w:pPr>
        <w:pStyle w:val="a4"/>
        <w:spacing w:before="0" w:beforeAutospacing="0" w:after="0" w:afterAutospacing="0"/>
        <w:rPr>
          <w:color w:val="000000"/>
          <w:u w:val="single"/>
        </w:rPr>
      </w:pPr>
      <w:r w:rsidRPr="00826CE6">
        <w:rPr>
          <w:color w:val="000000"/>
        </w:rPr>
        <w:t xml:space="preserve">                                                               </w:t>
      </w:r>
      <w:r w:rsidR="004366A6" w:rsidRPr="00826CE6">
        <w:rPr>
          <w:color w:val="000000"/>
          <w:u w:val="single"/>
        </w:rPr>
        <w:t>Октябрь</w:t>
      </w:r>
    </w:p>
    <w:p w14:paraId="54CFF0EF" w14:textId="77777777" w:rsidR="006E6AE3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Подготовка справочных, информационных и учебно-тренировочных материалов</w:t>
      </w:r>
    </w:p>
    <w:p w14:paraId="485AF497" w14:textId="77777777" w:rsidR="006E6AE3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Изучение нормативно-правовых документов</w:t>
      </w:r>
    </w:p>
    <w:p w14:paraId="646610AE" w14:textId="77777777" w:rsidR="006E6AE3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Анализ входного контроля</w:t>
      </w:r>
    </w:p>
    <w:p w14:paraId="3A9ADC85" w14:textId="77777777" w:rsidR="006E6AE3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Выполнение практических работ</w:t>
      </w:r>
    </w:p>
    <w:p w14:paraId="620AB713" w14:textId="7B15B9DB" w:rsidR="006E6AE3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Решение и разбор вариантов ОГЭ 20</w:t>
      </w:r>
      <w:r w:rsidR="007D6B45" w:rsidRPr="00826CE6">
        <w:rPr>
          <w:color w:val="000000"/>
        </w:rPr>
        <w:t>2</w:t>
      </w:r>
      <w:r w:rsidR="00826CE6" w:rsidRPr="00826CE6">
        <w:rPr>
          <w:color w:val="000000"/>
        </w:rPr>
        <w:t>3</w:t>
      </w:r>
      <w:r w:rsidRPr="00826CE6">
        <w:rPr>
          <w:color w:val="000000"/>
        </w:rPr>
        <w:t>-20</w:t>
      </w:r>
      <w:r w:rsidR="007D6B45" w:rsidRPr="00826CE6">
        <w:rPr>
          <w:color w:val="000000"/>
        </w:rPr>
        <w:t>2</w:t>
      </w:r>
      <w:r w:rsidR="00826CE6" w:rsidRPr="00826CE6">
        <w:rPr>
          <w:color w:val="000000"/>
        </w:rPr>
        <w:t>4</w:t>
      </w:r>
      <w:r w:rsidRPr="00826CE6">
        <w:rPr>
          <w:color w:val="000000"/>
        </w:rPr>
        <w:t>уч.г.</w:t>
      </w:r>
    </w:p>
    <w:p w14:paraId="501E4F29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 xml:space="preserve">Нацеливание родителей на приобретение </w:t>
      </w:r>
      <w:proofErr w:type="spellStart"/>
      <w:r w:rsidRPr="00826CE6">
        <w:rPr>
          <w:color w:val="000000"/>
        </w:rPr>
        <w:t>КИМов</w:t>
      </w:r>
      <w:proofErr w:type="spellEnd"/>
      <w:r w:rsidRPr="00826CE6">
        <w:rPr>
          <w:color w:val="000000"/>
        </w:rPr>
        <w:t xml:space="preserve"> по географии</w:t>
      </w:r>
    </w:p>
    <w:p w14:paraId="35CFAA04" w14:textId="77777777" w:rsidR="004366A6" w:rsidRPr="00826CE6" w:rsidRDefault="004366A6" w:rsidP="007D6B45">
      <w:pPr>
        <w:pStyle w:val="a4"/>
        <w:spacing w:after="0" w:afterAutospacing="0"/>
        <w:jc w:val="center"/>
        <w:rPr>
          <w:color w:val="000000"/>
          <w:u w:val="single"/>
        </w:rPr>
      </w:pPr>
      <w:r w:rsidRPr="00826CE6">
        <w:rPr>
          <w:color w:val="000000"/>
          <w:u w:val="single"/>
        </w:rPr>
        <w:t>Ноябрь</w:t>
      </w:r>
    </w:p>
    <w:p w14:paraId="7ABA3849" w14:textId="77777777" w:rsidR="006E6AE3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Подбор заданий различной сложности</w:t>
      </w:r>
    </w:p>
    <w:p w14:paraId="550E4ABE" w14:textId="59D751AB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Анализ результатов ОГЭ по географии</w:t>
      </w:r>
    </w:p>
    <w:p w14:paraId="20564F8A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 xml:space="preserve">Работа с </w:t>
      </w:r>
      <w:proofErr w:type="spellStart"/>
      <w:r w:rsidRPr="00826CE6">
        <w:rPr>
          <w:color w:val="000000"/>
        </w:rPr>
        <w:t>КИМами</w:t>
      </w:r>
      <w:proofErr w:type="spellEnd"/>
      <w:r w:rsidRPr="00826CE6">
        <w:rPr>
          <w:color w:val="000000"/>
        </w:rPr>
        <w:t xml:space="preserve"> разного уровня.</w:t>
      </w:r>
    </w:p>
    <w:p w14:paraId="2A3625EB" w14:textId="7163325E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Решение и разбор вариантов ОГЭ</w:t>
      </w:r>
      <w:r w:rsidR="007D6B45" w:rsidRPr="00826CE6">
        <w:rPr>
          <w:color w:val="000000"/>
        </w:rPr>
        <w:t xml:space="preserve"> </w:t>
      </w:r>
      <w:r w:rsidRPr="00826CE6">
        <w:rPr>
          <w:color w:val="000000"/>
        </w:rPr>
        <w:t>20</w:t>
      </w:r>
      <w:r w:rsidR="007D6B45" w:rsidRPr="00826CE6">
        <w:rPr>
          <w:color w:val="000000"/>
        </w:rPr>
        <w:t>2</w:t>
      </w:r>
      <w:r w:rsidR="00826CE6" w:rsidRPr="00826CE6">
        <w:rPr>
          <w:color w:val="000000"/>
        </w:rPr>
        <w:t>3</w:t>
      </w:r>
      <w:r w:rsidRPr="00826CE6">
        <w:rPr>
          <w:color w:val="000000"/>
        </w:rPr>
        <w:t>-20</w:t>
      </w:r>
      <w:r w:rsidR="00164007" w:rsidRPr="00826CE6">
        <w:rPr>
          <w:color w:val="000000"/>
        </w:rPr>
        <w:t>2</w:t>
      </w:r>
      <w:r w:rsidR="00826CE6" w:rsidRPr="00826CE6">
        <w:rPr>
          <w:color w:val="000000"/>
        </w:rPr>
        <w:t>4</w:t>
      </w:r>
      <w:r w:rsidR="00164007" w:rsidRPr="00826CE6">
        <w:rPr>
          <w:color w:val="000000"/>
        </w:rPr>
        <w:t xml:space="preserve"> </w:t>
      </w:r>
      <w:proofErr w:type="spellStart"/>
      <w:r w:rsidRPr="00826CE6">
        <w:rPr>
          <w:color w:val="000000"/>
        </w:rPr>
        <w:t>уч.г</w:t>
      </w:r>
      <w:proofErr w:type="spellEnd"/>
      <w:r w:rsidRPr="00826CE6">
        <w:rPr>
          <w:color w:val="000000"/>
        </w:rPr>
        <w:t>.</w:t>
      </w:r>
    </w:p>
    <w:p w14:paraId="7A597877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Информирование и консультирование родителей по вопросам ОГЭ</w:t>
      </w:r>
    </w:p>
    <w:p w14:paraId="556F741A" w14:textId="77777777" w:rsidR="004366A6" w:rsidRPr="00826CE6" w:rsidRDefault="004366A6" w:rsidP="007D6B45">
      <w:pPr>
        <w:pStyle w:val="a4"/>
        <w:spacing w:before="0" w:beforeAutospacing="0" w:after="0" w:afterAutospacing="0"/>
        <w:jc w:val="center"/>
        <w:rPr>
          <w:color w:val="000000"/>
          <w:u w:val="single"/>
        </w:rPr>
      </w:pPr>
      <w:r w:rsidRPr="00826CE6">
        <w:rPr>
          <w:color w:val="000000"/>
          <w:u w:val="single"/>
        </w:rPr>
        <w:t>Декабрь</w:t>
      </w:r>
    </w:p>
    <w:p w14:paraId="2FC5E17D" w14:textId="77777777" w:rsidR="006E6AE3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Пополнение материалов для подготовки к ОГЭ (демоверсии, задания)</w:t>
      </w:r>
    </w:p>
    <w:p w14:paraId="55683C4B" w14:textId="21CE9112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Отслеживание изменений в демоверсиях 20</w:t>
      </w:r>
      <w:r w:rsidR="00164007" w:rsidRPr="00826CE6">
        <w:rPr>
          <w:color w:val="000000"/>
        </w:rPr>
        <w:t>2</w:t>
      </w:r>
      <w:r w:rsidR="00826CE6" w:rsidRPr="00826CE6">
        <w:rPr>
          <w:color w:val="000000"/>
        </w:rPr>
        <w:t>4</w:t>
      </w:r>
      <w:r w:rsidRPr="00826CE6">
        <w:rPr>
          <w:color w:val="000000"/>
        </w:rPr>
        <w:t>г.</w:t>
      </w:r>
    </w:p>
    <w:p w14:paraId="1ADDF8D1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Тематические консультации</w:t>
      </w:r>
    </w:p>
    <w:p w14:paraId="509F2F29" w14:textId="76B27358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Знакомство с изменениями в демоверсиях ОГЭ 20</w:t>
      </w:r>
      <w:r w:rsidR="00164007" w:rsidRPr="00826CE6">
        <w:rPr>
          <w:color w:val="000000"/>
        </w:rPr>
        <w:t>2</w:t>
      </w:r>
      <w:r w:rsidR="00826CE6" w:rsidRPr="00826CE6">
        <w:rPr>
          <w:color w:val="000000"/>
        </w:rPr>
        <w:t>4</w:t>
      </w:r>
      <w:r w:rsidRPr="00826CE6">
        <w:rPr>
          <w:color w:val="000000"/>
        </w:rPr>
        <w:t>г.</w:t>
      </w:r>
    </w:p>
    <w:p w14:paraId="05E10B72" w14:textId="11674B04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Работа с демоверсиями ОГЭ по географии 20</w:t>
      </w:r>
      <w:r w:rsidR="00164007" w:rsidRPr="00826CE6">
        <w:rPr>
          <w:color w:val="000000"/>
        </w:rPr>
        <w:t>2</w:t>
      </w:r>
      <w:r w:rsidR="00826CE6" w:rsidRPr="00826CE6">
        <w:rPr>
          <w:color w:val="000000"/>
        </w:rPr>
        <w:t>4</w:t>
      </w:r>
      <w:r w:rsidRPr="00826CE6">
        <w:rPr>
          <w:color w:val="000000"/>
        </w:rPr>
        <w:t>г.</w:t>
      </w:r>
    </w:p>
    <w:p w14:paraId="2580B5D6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Работа по заполнению бланков</w:t>
      </w:r>
    </w:p>
    <w:p w14:paraId="55CC86AB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Выступление на родительском собрании «Важные моменты при подготовке к ОГЭ по географии»</w:t>
      </w:r>
    </w:p>
    <w:p w14:paraId="2257233E" w14:textId="77777777" w:rsidR="004366A6" w:rsidRPr="00826CE6" w:rsidRDefault="004366A6" w:rsidP="007D6B45">
      <w:pPr>
        <w:pStyle w:val="a4"/>
        <w:spacing w:before="0" w:beforeAutospacing="0" w:after="0" w:afterAutospacing="0"/>
        <w:jc w:val="center"/>
        <w:rPr>
          <w:color w:val="000000"/>
          <w:u w:val="single"/>
        </w:rPr>
      </w:pPr>
      <w:r w:rsidRPr="00826CE6">
        <w:rPr>
          <w:color w:val="000000"/>
          <w:u w:val="single"/>
        </w:rPr>
        <w:t>Январь</w:t>
      </w:r>
    </w:p>
    <w:p w14:paraId="03EFC231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Подготовка обновление, пополнение справочных, информационных и учебно-тренировочных материалов</w:t>
      </w:r>
    </w:p>
    <w:p w14:paraId="1FF97BEA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Подбор заданий различной сложности</w:t>
      </w:r>
    </w:p>
    <w:p w14:paraId="411376A1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 xml:space="preserve">Работа с заданиями </w:t>
      </w:r>
      <w:proofErr w:type="spellStart"/>
      <w:r w:rsidRPr="00826CE6">
        <w:rPr>
          <w:color w:val="000000"/>
        </w:rPr>
        <w:t>КИМов</w:t>
      </w:r>
      <w:proofErr w:type="spellEnd"/>
      <w:r w:rsidRPr="00826CE6">
        <w:rPr>
          <w:color w:val="000000"/>
        </w:rPr>
        <w:t xml:space="preserve"> различного уровня сложности</w:t>
      </w:r>
    </w:p>
    <w:p w14:paraId="22BAE84A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Тренировочные занятия по заполнению бланков</w:t>
      </w:r>
    </w:p>
    <w:p w14:paraId="776E24A3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Информирование и консультирование родителей по вопросам ОГЭ</w:t>
      </w:r>
    </w:p>
    <w:p w14:paraId="57808589" w14:textId="77777777" w:rsidR="004366A6" w:rsidRPr="00826CE6" w:rsidRDefault="006E6AE3" w:rsidP="007D6B45">
      <w:pPr>
        <w:pStyle w:val="a4"/>
        <w:spacing w:before="0" w:beforeAutospacing="0" w:after="0" w:afterAutospacing="0"/>
        <w:jc w:val="center"/>
        <w:rPr>
          <w:color w:val="000000"/>
          <w:u w:val="single"/>
        </w:rPr>
      </w:pPr>
      <w:r w:rsidRPr="00826CE6">
        <w:rPr>
          <w:color w:val="000000"/>
          <w:u w:val="single"/>
        </w:rPr>
        <w:t>Ф</w:t>
      </w:r>
      <w:r w:rsidR="004366A6" w:rsidRPr="00826CE6">
        <w:rPr>
          <w:color w:val="000000"/>
          <w:u w:val="single"/>
        </w:rPr>
        <w:t>евраль</w:t>
      </w:r>
    </w:p>
    <w:p w14:paraId="788FD094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Изучение нормативно-правовых документов</w:t>
      </w:r>
    </w:p>
    <w:p w14:paraId="4041A89D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Подготовка к пробному экзамену</w:t>
      </w:r>
    </w:p>
    <w:p w14:paraId="31EE69C6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Решение пробных тематических тестов ОГЭ-20</w:t>
      </w:r>
      <w:r w:rsidR="00164007" w:rsidRPr="00826CE6">
        <w:rPr>
          <w:color w:val="000000"/>
        </w:rPr>
        <w:t>2</w:t>
      </w:r>
      <w:r w:rsidR="007D6B45" w:rsidRPr="00826CE6">
        <w:rPr>
          <w:color w:val="000000"/>
        </w:rPr>
        <w:t>3</w:t>
      </w:r>
      <w:r w:rsidRPr="00826CE6">
        <w:rPr>
          <w:color w:val="000000"/>
        </w:rPr>
        <w:t>.</w:t>
      </w:r>
    </w:p>
    <w:p w14:paraId="225CA97F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Индивидуальные консультации учащихся</w:t>
      </w:r>
    </w:p>
    <w:p w14:paraId="57DF3B70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Информирование и консультирование родителей по вопросам ОГЭ</w:t>
      </w:r>
    </w:p>
    <w:p w14:paraId="29F80A69" w14:textId="77777777" w:rsidR="004366A6" w:rsidRPr="00826CE6" w:rsidRDefault="006E6AE3" w:rsidP="007D6B45">
      <w:pPr>
        <w:pStyle w:val="a4"/>
        <w:spacing w:before="0" w:beforeAutospacing="0" w:after="0" w:afterAutospacing="0"/>
        <w:jc w:val="center"/>
        <w:rPr>
          <w:color w:val="000000"/>
          <w:u w:val="single"/>
        </w:rPr>
      </w:pPr>
      <w:r w:rsidRPr="00826CE6">
        <w:rPr>
          <w:color w:val="000000"/>
          <w:u w:val="single"/>
        </w:rPr>
        <w:t>М</w:t>
      </w:r>
      <w:r w:rsidR="004366A6" w:rsidRPr="00826CE6">
        <w:rPr>
          <w:color w:val="000000"/>
          <w:u w:val="single"/>
        </w:rPr>
        <w:t>арт</w:t>
      </w:r>
    </w:p>
    <w:p w14:paraId="2BB42601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Подбор онлайн-тесто, интернет-технологий для работы с образовательными сайтами</w:t>
      </w:r>
    </w:p>
    <w:p w14:paraId="3922AF42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Изучение нормативно-правовых документов</w:t>
      </w:r>
    </w:p>
    <w:p w14:paraId="02AA47FA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Участие в пробном экзамене.</w:t>
      </w:r>
    </w:p>
    <w:p w14:paraId="599802DB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Итоги проведения пробного экзамена.</w:t>
      </w:r>
    </w:p>
    <w:p w14:paraId="37B27EE0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Работа с образовательными сайтами</w:t>
      </w:r>
    </w:p>
    <w:p w14:paraId="55BA36C2" w14:textId="34FA33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lastRenderedPageBreak/>
        <w:t xml:space="preserve">Работа по </w:t>
      </w:r>
      <w:proofErr w:type="spellStart"/>
      <w:r w:rsidRPr="00826CE6">
        <w:rPr>
          <w:color w:val="000000"/>
        </w:rPr>
        <w:t>КИМам</w:t>
      </w:r>
      <w:proofErr w:type="spellEnd"/>
      <w:r w:rsidRPr="00826CE6">
        <w:rPr>
          <w:color w:val="000000"/>
        </w:rPr>
        <w:t xml:space="preserve"> ОГЭ 20</w:t>
      </w:r>
      <w:r w:rsidR="00164007" w:rsidRPr="00826CE6">
        <w:rPr>
          <w:color w:val="000000"/>
        </w:rPr>
        <w:t>2</w:t>
      </w:r>
      <w:r w:rsidR="00FC10CE">
        <w:rPr>
          <w:color w:val="000000"/>
        </w:rPr>
        <w:t>4</w:t>
      </w:r>
      <w:r w:rsidRPr="00826CE6">
        <w:rPr>
          <w:color w:val="000000"/>
        </w:rPr>
        <w:t>.</w:t>
      </w:r>
    </w:p>
    <w:p w14:paraId="63D39315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Информирование родителей о результатах пробного экзамена</w:t>
      </w:r>
    </w:p>
    <w:p w14:paraId="46BE67F7" w14:textId="77777777" w:rsidR="004366A6" w:rsidRPr="00826CE6" w:rsidRDefault="006E6AE3" w:rsidP="007D6B45">
      <w:pPr>
        <w:pStyle w:val="a4"/>
        <w:spacing w:before="0" w:beforeAutospacing="0" w:after="0" w:afterAutospacing="0"/>
        <w:jc w:val="center"/>
        <w:rPr>
          <w:color w:val="000000"/>
          <w:u w:val="single"/>
        </w:rPr>
      </w:pPr>
      <w:r w:rsidRPr="00826CE6">
        <w:rPr>
          <w:color w:val="000000"/>
          <w:u w:val="single"/>
        </w:rPr>
        <w:t>Апрель- М</w:t>
      </w:r>
      <w:r w:rsidR="004366A6" w:rsidRPr="00826CE6">
        <w:rPr>
          <w:color w:val="000000"/>
          <w:u w:val="single"/>
        </w:rPr>
        <w:t>ай</w:t>
      </w:r>
    </w:p>
    <w:p w14:paraId="11A758AF" w14:textId="77777777" w:rsidR="006E6AE3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Подбор заданий различной сложности для устранения пробелов</w:t>
      </w:r>
    </w:p>
    <w:p w14:paraId="5C01DEE8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Изучение нормативно-правовых документов</w:t>
      </w:r>
    </w:p>
    <w:p w14:paraId="4ED14000" w14:textId="77777777" w:rsidR="004366A6" w:rsidRPr="00826CE6" w:rsidRDefault="004366A6" w:rsidP="006E6AE3">
      <w:pPr>
        <w:pStyle w:val="a4"/>
        <w:spacing w:before="0" w:beforeAutospacing="0" w:after="0" w:afterAutospacing="0"/>
        <w:rPr>
          <w:color w:val="000000"/>
        </w:rPr>
      </w:pPr>
      <w:r w:rsidRPr="00826CE6">
        <w:rPr>
          <w:color w:val="000000"/>
        </w:rPr>
        <w:t>Тренировочные занятия по заполнению бланков и исправлению ошибок. Психологическая подготовка. Тренинги. Практические занятия по заполнению бланков</w:t>
      </w:r>
    </w:p>
    <w:p w14:paraId="4C91120C" w14:textId="77777777"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826CE6">
        <w:rPr>
          <w:color w:val="000000"/>
        </w:rPr>
        <w:t>Консультация для родителей по режиму дня выпускника для успешной сдачи ОГЭ</w:t>
      </w:r>
    </w:p>
    <w:p w14:paraId="746E2C39" w14:textId="77777777" w:rsidR="004366A6" w:rsidRPr="007D6B45" w:rsidRDefault="004366A6" w:rsidP="006E6AE3">
      <w:pPr>
        <w:jc w:val="center"/>
        <w:rPr>
          <w:sz w:val="28"/>
          <w:szCs w:val="28"/>
        </w:rPr>
      </w:pPr>
    </w:p>
    <w:p w14:paraId="41A38D0E" w14:textId="77777777" w:rsidR="006E6AE3" w:rsidRPr="007D6B45" w:rsidRDefault="006E6AE3" w:rsidP="006E6AE3">
      <w:pPr>
        <w:jc w:val="center"/>
        <w:rPr>
          <w:sz w:val="28"/>
          <w:szCs w:val="28"/>
        </w:rPr>
      </w:pPr>
    </w:p>
    <w:p w14:paraId="3A671FCA" w14:textId="77777777" w:rsidR="006E6AE3" w:rsidRPr="007D6B45" w:rsidRDefault="006E6AE3" w:rsidP="006E6AE3">
      <w:pPr>
        <w:jc w:val="center"/>
        <w:rPr>
          <w:sz w:val="28"/>
          <w:szCs w:val="28"/>
        </w:rPr>
      </w:pPr>
    </w:p>
    <w:p w14:paraId="213B49B9" w14:textId="77777777" w:rsidR="006E6AE3" w:rsidRPr="007D6B45" w:rsidRDefault="006E6AE3" w:rsidP="006E6AE3">
      <w:pPr>
        <w:jc w:val="center"/>
        <w:rPr>
          <w:sz w:val="28"/>
          <w:szCs w:val="28"/>
        </w:rPr>
      </w:pPr>
    </w:p>
    <w:p w14:paraId="7A8800AA" w14:textId="77777777" w:rsidR="006E6AE3" w:rsidRDefault="006E6AE3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4E8E7E61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4B933C8F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6A87144F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5B231D26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6D221DB5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50DA9FF7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6E37A044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670C533A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5EE1C218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15DFED63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4AA29A33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5B0268F2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068104A1" w14:textId="77777777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1E9B3981" w14:textId="0CF1628D"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235E6C4E" w14:textId="786D9ED6" w:rsidR="00086CF8" w:rsidRDefault="00086CF8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207361EB" w14:textId="058036B0" w:rsidR="00086CF8" w:rsidRDefault="00086CF8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22BEA7E6" w14:textId="073BF19C" w:rsidR="00086CF8" w:rsidRDefault="00086CF8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21B092FD" w14:textId="0E03B8EC" w:rsidR="00086CF8" w:rsidRDefault="00086CF8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3FD9F460" w14:textId="2780DB05" w:rsidR="00086CF8" w:rsidRDefault="00086CF8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076C1656" w14:textId="77777777" w:rsidR="006E6AE3" w:rsidRPr="006E6AE3" w:rsidRDefault="006E6AE3" w:rsidP="006E6AE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8A198B0" w14:textId="77777777" w:rsidR="006E6AE3" w:rsidRDefault="006E6AE3" w:rsidP="006E6AE3">
      <w:pPr>
        <w:jc w:val="center"/>
        <w:rPr>
          <w:rFonts w:ascii="Franklin Gothic Medium Cond" w:hAnsi="Franklin Gothic Medium Cond"/>
          <w:sz w:val="28"/>
          <w:szCs w:val="28"/>
        </w:rPr>
      </w:pPr>
    </w:p>
    <w:p w14:paraId="4A6B81A9" w14:textId="77777777" w:rsidR="006E6AE3" w:rsidRPr="00086CF8" w:rsidRDefault="006E6AE3" w:rsidP="006E6AE3">
      <w:pPr>
        <w:jc w:val="center"/>
        <w:rPr>
          <w:b/>
          <w:bCs/>
          <w:color w:val="002060"/>
        </w:rPr>
      </w:pPr>
      <w:r w:rsidRPr="00086CF8">
        <w:rPr>
          <w:b/>
          <w:bCs/>
          <w:color w:val="002060"/>
        </w:rPr>
        <w:lastRenderedPageBreak/>
        <w:t>План</w:t>
      </w:r>
    </w:p>
    <w:p w14:paraId="5F9E89D7" w14:textId="77777777" w:rsidR="00FC10CE" w:rsidRDefault="006E6AE3" w:rsidP="006E6AE3">
      <w:pPr>
        <w:jc w:val="center"/>
        <w:rPr>
          <w:b/>
          <w:bCs/>
          <w:color w:val="002060"/>
        </w:rPr>
      </w:pPr>
      <w:r w:rsidRPr="00086CF8">
        <w:rPr>
          <w:b/>
          <w:bCs/>
          <w:color w:val="002060"/>
        </w:rPr>
        <w:t xml:space="preserve">проведений консультаций по подготовке учащихся </w:t>
      </w:r>
      <w:proofErr w:type="gramStart"/>
      <w:r w:rsidRPr="00086CF8">
        <w:rPr>
          <w:b/>
          <w:bCs/>
          <w:color w:val="002060"/>
        </w:rPr>
        <w:t>9  класса</w:t>
      </w:r>
      <w:proofErr w:type="gramEnd"/>
      <w:r w:rsidRPr="00086CF8">
        <w:rPr>
          <w:b/>
          <w:bCs/>
          <w:color w:val="002060"/>
        </w:rPr>
        <w:t xml:space="preserve"> к ОГЭ по географии</w:t>
      </w:r>
    </w:p>
    <w:p w14:paraId="195A158D" w14:textId="7D9531A5" w:rsidR="006E6AE3" w:rsidRPr="00086CF8" w:rsidRDefault="006E6AE3" w:rsidP="006E6AE3">
      <w:pPr>
        <w:jc w:val="center"/>
        <w:rPr>
          <w:b/>
          <w:bCs/>
          <w:color w:val="002060"/>
        </w:rPr>
      </w:pPr>
      <w:r w:rsidRPr="00086CF8">
        <w:rPr>
          <w:b/>
          <w:bCs/>
          <w:color w:val="002060"/>
        </w:rPr>
        <w:t xml:space="preserve"> на 20</w:t>
      </w:r>
      <w:r w:rsidR="007D6B45" w:rsidRPr="00086CF8">
        <w:rPr>
          <w:b/>
          <w:bCs/>
          <w:color w:val="002060"/>
        </w:rPr>
        <w:t>2</w:t>
      </w:r>
      <w:r w:rsidR="00086CF8" w:rsidRPr="00086CF8">
        <w:rPr>
          <w:b/>
          <w:bCs/>
          <w:color w:val="002060"/>
        </w:rPr>
        <w:t>3</w:t>
      </w:r>
      <w:r w:rsidRPr="00086CF8">
        <w:rPr>
          <w:b/>
          <w:bCs/>
          <w:color w:val="002060"/>
        </w:rPr>
        <w:t>-20</w:t>
      </w:r>
      <w:r w:rsidR="00164007" w:rsidRPr="00086CF8">
        <w:rPr>
          <w:b/>
          <w:bCs/>
          <w:color w:val="002060"/>
        </w:rPr>
        <w:t>2</w:t>
      </w:r>
      <w:r w:rsidR="00086CF8" w:rsidRPr="00086CF8">
        <w:rPr>
          <w:b/>
          <w:bCs/>
          <w:color w:val="002060"/>
        </w:rPr>
        <w:t>4</w:t>
      </w:r>
      <w:r w:rsidRPr="00086CF8">
        <w:rPr>
          <w:b/>
          <w:bCs/>
          <w:color w:val="002060"/>
        </w:rPr>
        <w:t xml:space="preserve"> </w:t>
      </w:r>
      <w:proofErr w:type="gramStart"/>
      <w:r w:rsidRPr="00086CF8">
        <w:rPr>
          <w:b/>
          <w:bCs/>
          <w:color w:val="002060"/>
        </w:rPr>
        <w:t>учебный  год</w:t>
      </w:r>
      <w:proofErr w:type="gramEnd"/>
      <w:r w:rsidRPr="00086CF8">
        <w:rPr>
          <w:b/>
          <w:bCs/>
          <w:color w:val="002060"/>
        </w:rPr>
        <w:t>.</w:t>
      </w:r>
    </w:p>
    <w:p w14:paraId="2FF97DF1" w14:textId="77777777" w:rsidR="006E6AE3" w:rsidRPr="00086CF8" w:rsidRDefault="006E6AE3" w:rsidP="006E6AE3">
      <w:pPr>
        <w:rPr>
          <w:b/>
          <w:bCs/>
          <w:color w:val="002060"/>
        </w:rPr>
      </w:pPr>
    </w:p>
    <w:p w14:paraId="1161577A" w14:textId="77777777" w:rsidR="006E6AE3" w:rsidRPr="00086CF8" w:rsidRDefault="006E6AE3" w:rsidP="006E6AE3">
      <w:pPr>
        <w:rPr>
          <w:color w:val="002060"/>
        </w:rPr>
      </w:pPr>
      <w:r w:rsidRPr="00086CF8">
        <w:rPr>
          <w:b/>
          <w:bCs/>
          <w:color w:val="002060"/>
        </w:rPr>
        <w:t xml:space="preserve">Цели: </w:t>
      </w:r>
      <w:r w:rsidRPr="00086CF8">
        <w:rPr>
          <w:color w:val="002060"/>
          <w:shd w:val="clear" w:color="auto" w:fill="FFFFFF"/>
        </w:rPr>
        <w:t>повторить изученный материал за курсы географии 6-8 классы, закрепить умения работать с географическими картами, статистическими сведениями, таблицами, научить заполнению бланков, подготовить к сдаче ОГЭ.</w:t>
      </w:r>
      <w:r w:rsidRPr="00086CF8">
        <w:rPr>
          <w:color w:val="002060"/>
        </w:rPr>
        <w:t> </w:t>
      </w:r>
    </w:p>
    <w:p w14:paraId="5E659D63" w14:textId="77777777" w:rsidR="006E6AE3" w:rsidRPr="00086CF8" w:rsidRDefault="006E6AE3" w:rsidP="006E6AE3">
      <w:pPr>
        <w:jc w:val="center"/>
        <w:rPr>
          <w:color w:val="002060"/>
        </w:rPr>
      </w:pPr>
    </w:p>
    <w:p w14:paraId="7B53D666" w14:textId="77777777" w:rsidR="006E6AE3" w:rsidRPr="00086CF8" w:rsidRDefault="006E6AE3" w:rsidP="006E6AE3">
      <w:pPr>
        <w:jc w:val="center"/>
        <w:rPr>
          <w:color w:val="002060"/>
        </w:rPr>
      </w:pPr>
    </w:p>
    <w:tbl>
      <w:tblPr>
        <w:tblW w:w="1041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6"/>
        <w:gridCol w:w="6629"/>
        <w:gridCol w:w="1585"/>
        <w:gridCol w:w="1604"/>
      </w:tblGrid>
      <w:tr w:rsidR="006E6AE3" w:rsidRPr="00086CF8" w14:paraId="57D2C8E4" w14:textId="77777777" w:rsidTr="006E6AE3">
        <w:trPr>
          <w:tblCellSpacing w:w="0" w:type="dxa"/>
        </w:trPr>
        <w:tc>
          <w:tcPr>
            <w:tcW w:w="600" w:type="dxa"/>
          </w:tcPr>
          <w:p w14:paraId="5A54F56C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  <w:t>№ </w:t>
            </w:r>
          </w:p>
        </w:tc>
        <w:tc>
          <w:tcPr>
            <w:tcW w:w="6907" w:type="dxa"/>
          </w:tcPr>
          <w:p w14:paraId="08581F82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</w:r>
            <w:r w:rsidRPr="00086CF8">
              <w:rPr>
                <w:rFonts w:asciiTheme="majorHAnsi" w:hAnsiTheme="majorHAnsi"/>
                <w:b/>
                <w:bCs/>
                <w:color w:val="002060"/>
              </w:rPr>
              <w:t>Название темы</w:t>
            </w:r>
            <w:r w:rsidRPr="00086CF8">
              <w:rPr>
                <w:rFonts w:asciiTheme="majorHAnsi" w:hAnsiTheme="majorHAnsi"/>
                <w:color w:val="002060"/>
              </w:rPr>
              <w:t> </w:t>
            </w:r>
          </w:p>
        </w:tc>
        <w:tc>
          <w:tcPr>
            <w:tcW w:w="1481" w:type="dxa"/>
          </w:tcPr>
          <w:p w14:paraId="37BD6796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</w:r>
            <w:r w:rsidRPr="00086CF8">
              <w:rPr>
                <w:rFonts w:asciiTheme="majorHAnsi" w:hAnsiTheme="majorHAnsi"/>
                <w:b/>
                <w:bCs/>
                <w:color w:val="002060"/>
              </w:rPr>
              <w:t>Количество часов</w:t>
            </w:r>
            <w:r w:rsidRPr="00086CF8">
              <w:rPr>
                <w:rFonts w:asciiTheme="majorHAnsi" w:hAnsiTheme="majorHAnsi"/>
                <w:color w:val="002060"/>
              </w:rPr>
              <w:t> </w:t>
            </w:r>
          </w:p>
        </w:tc>
        <w:tc>
          <w:tcPr>
            <w:tcW w:w="1426" w:type="dxa"/>
          </w:tcPr>
          <w:p w14:paraId="783BC985" w14:textId="77777777" w:rsidR="006E6AE3" w:rsidRPr="00086CF8" w:rsidRDefault="006E6AE3" w:rsidP="00086CF8">
            <w:pPr>
              <w:rPr>
                <w:rFonts w:asciiTheme="majorHAnsi" w:hAnsiTheme="majorHAnsi"/>
                <w:b/>
                <w:color w:val="002060"/>
              </w:rPr>
            </w:pPr>
          </w:p>
          <w:p w14:paraId="28AEDFF7" w14:textId="77777777" w:rsidR="006E6AE3" w:rsidRPr="00086CF8" w:rsidRDefault="006E6AE3" w:rsidP="00086CF8">
            <w:pPr>
              <w:rPr>
                <w:rFonts w:asciiTheme="majorHAnsi" w:hAnsiTheme="majorHAnsi"/>
                <w:b/>
                <w:color w:val="002060"/>
              </w:rPr>
            </w:pPr>
            <w:r w:rsidRPr="00086CF8">
              <w:rPr>
                <w:rFonts w:asciiTheme="majorHAnsi" w:hAnsiTheme="majorHAnsi"/>
                <w:b/>
                <w:color w:val="002060"/>
              </w:rPr>
              <w:t>Дата проведения</w:t>
            </w:r>
          </w:p>
        </w:tc>
      </w:tr>
      <w:tr w:rsidR="006E6AE3" w:rsidRPr="00086CF8" w14:paraId="5F827DBB" w14:textId="77777777" w:rsidTr="006E6AE3">
        <w:trPr>
          <w:tblCellSpacing w:w="0" w:type="dxa"/>
        </w:trPr>
        <w:tc>
          <w:tcPr>
            <w:tcW w:w="600" w:type="dxa"/>
          </w:tcPr>
          <w:p w14:paraId="4C71BB94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</w:r>
          </w:p>
        </w:tc>
        <w:tc>
          <w:tcPr>
            <w:tcW w:w="6907" w:type="dxa"/>
          </w:tcPr>
          <w:p w14:paraId="4235F40F" w14:textId="77777777" w:rsidR="006E6AE3" w:rsidRPr="00086CF8" w:rsidRDefault="006E6AE3" w:rsidP="00086CF8">
            <w:pPr>
              <w:rPr>
                <w:rFonts w:asciiTheme="majorHAnsi" w:hAnsiTheme="majorHAnsi"/>
                <w:b/>
                <w:color w:val="002060"/>
              </w:rPr>
            </w:pPr>
            <w:r w:rsidRPr="00086CF8">
              <w:rPr>
                <w:rFonts w:asciiTheme="majorHAnsi" w:hAnsiTheme="majorHAnsi"/>
                <w:b/>
                <w:color w:val="002060"/>
              </w:rPr>
              <w:t>Физическая география. </w:t>
            </w:r>
          </w:p>
        </w:tc>
        <w:tc>
          <w:tcPr>
            <w:tcW w:w="1481" w:type="dxa"/>
          </w:tcPr>
          <w:p w14:paraId="2AE0AE61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</w:r>
          </w:p>
        </w:tc>
        <w:tc>
          <w:tcPr>
            <w:tcW w:w="1426" w:type="dxa"/>
          </w:tcPr>
          <w:p w14:paraId="088E8B4B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5E9A1EC7" w14:textId="77777777" w:rsidTr="006E6AE3">
        <w:trPr>
          <w:tblCellSpacing w:w="0" w:type="dxa"/>
        </w:trPr>
        <w:tc>
          <w:tcPr>
            <w:tcW w:w="600" w:type="dxa"/>
          </w:tcPr>
          <w:p w14:paraId="2C1E65B2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1 </w:t>
            </w:r>
          </w:p>
        </w:tc>
        <w:tc>
          <w:tcPr>
            <w:tcW w:w="6907" w:type="dxa"/>
          </w:tcPr>
          <w:p w14:paraId="253033AF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Географические открытия путешественников. </w:t>
            </w:r>
          </w:p>
        </w:tc>
        <w:tc>
          <w:tcPr>
            <w:tcW w:w="1481" w:type="dxa"/>
          </w:tcPr>
          <w:p w14:paraId="453B8821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</w:t>
            </w:r>
          </w:p>
        </w:tc>
        <w:tc>
          <w:tcPr>
            <w:tcW w:w="1426" w:type="dxa"/>
          </w:tcPr>
          <w:p w14:paraId="17E245BD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1089BCDE" w14:textId="77777777" w:rsidTr="006E6AE3">
        <w:trPr>
          <w:tblCellSpacing w:w="0" w:type="dxa"/>
        </w:trPr>
        <w:tc>
          <w:tcPr>
            <w:tcW w:w="600" w:type="dxa"/>
          </w:tcPr>
          <w:p w14:paraId="599B9E32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2 </w:t>
            </w:r>
          </w:p>
        </w:tc>
        <w:tc>
          <w:tcPr>
            <w:tcW w:w="6907" w:type="dxa"/>
          </w:tcPr>
          <w:p w14:paraId="4210BF34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Географическая карта. Градусная сеть на глобусе и картах. </w:t>
            </w:r>
          </w:p>
        </w:tc>
        <w:tc>
          <w:tcPr>
            <w:tcW w:w="1481" w:type="dxa"/>
          </w:tcPr>
          <w:p w14:paraId="1783FBF8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</w:t>
            </w:r>
          </w:p>
        </w:tc>
        <w:tc>
          <w:tcPr>
            <w:tcW w:w="1426" w:type="dxa"/>
          </w:tcPr>
          <w:p w14:paraId="3D6616E9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4E0A77D1" w14:textId="77777777" w:rsidTr="006E6AE3">
        <w:trPr>
          <w:tblCellSpacing w:w="0" w:type="dxa"/>
        </w:trPr>
        <w:tc>
          <w:tcPr>
            <w:tcW w:w="600" w:type="dxa"/>
          </w:tcPr>
          <w:p w14:paraId="0F1F4A6C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3 </w:t>
            </w:r>
          </w:p>
        </w:tc>
        <w:tc>
          <w:tcPr>
            <w:tcW w:w="6907" w:type="dxa"/>
          </w:tcPr>
          <w:p w14:paraId="3E76C66F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Географическая ширина и долгота. Изображение высот и глубин. </w:t>
            </w:r>
          </w:p>
        </w:tc>
        <w:tc>
          <w:tcPr>
            <w:tcW w:w="1481" w:type="dxa"/>
          </w:tcPr>
          <w:p w14:paraId="6DA768D0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2 </w:t>
            </w:r>
          </w:p>
        </w:tc>
        <w:tc>
          <w:tcPr>
            <w:tcW w:w="1426" w:type="dxa"/>
          </w:tcPr>
          <w:p w14:paraId="4A6CE142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0DC72889" w14:textId="77777777" w:rsidTr="006E6AE3">
        <w:trPr>
          <w:trHeight w:val="452"/>
          <w:tblCellSpacing w:w="0" w:type="dxa"/>
        </w:trPr>
        <w:tc>
          <w:tcPr>
            <w:tcW w:w="600" w:type="dxa"/>
          </w:tcPr>
          <w:p w14:paraId="02A37AC6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4 </w:t>
            </w:r>
          </w:p>
        </w:tc>
        <w:tc>
          <w:tcPr>
            <w:tcW w:w="6907" w:type="dxa"/>
          </w:tcPr>
          <w:p w14:paraId="54A9BC58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Природные зоны Земли. </w:t>
            </w:r>
          </w:p>
        </w:tc>
        <w:tc>
          <w:tcPr>
            <w:tcW w:w="1481" w:type="dxa"/>
          </w:tcPr>
          <w:p w14:paraId="0EAB6194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</w:t>
            </w:r>
          </w:p>
        </w:tc>
        <w:tc>
          <w:tcPr>
            <w:tcW w:w="1426" w:type="dxa"/>
          </w:tcPr>
          <w:p w14:paraId="5FCB1A91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1E7894BC" w14:textId="77777777" w:rsidTr="006E6AE3">
        <w:trPr>
          <w:tblCellSpacing w:w="0" w:type="dxa"/>
        </w:trPr>
        <w:tc>
          <w:tcPr>
            <w:tcW w:w="600" w:type="dxa"/>
          </w:tcPr>
          <w:p w14:paraId="2C6ACCEA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5 </w:t>
            </w:r>
          </w:p>
        </w:tc>
        <w:tc>
          <w:tcPr>
            <w:tcW w:w="6907" w:type="dxa"/>
          </w:tcPr>
          <w:p w14:paraId="1843E8E1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Консультации по текущим вопросам. </w:t>
            </w:r>
          </w:p>
        </w:tc>
        <w:tc>
          <w:tcPr>
            <w:tcW w:w="1481" w:type="dxa"/>
          </w:tcPr>
          <w:p w14:paraId="0049B83D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</w:t>
            </w:r>
          </w:p>
        </w:tc>
        <w:tc>
          <w:tcPr>
            <w:tcW w:w="1426" w:type="dxa"/>
          </w:tcPr>
          <w:p w14:paraId="272DADFD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2688827C" w14:textId="77777777" w:rsidTr="006E6AE3">
        <w:trPr>
          <w:trHeight w:val="548"/>
          <w:tblCellSpacing w:w="0" w:type="dxa"/>
        </w:trPr>
        <w:tc>
          <w:tcPr>
            <w:tcW w:w="600" w:type="dxa"/>
          </w:tcPr>
          <w:p w14:paraId="12EEBFA6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</w:r>
          </w:p>
        </w:tc>
        <w:tc>
          <w:tcPr>
            <w:tcW w:w="6907" w:type="dxa"/>
          </w:tcPr>
          <w:p w14:paraId="6C3B047D" w14:textId="7F7AB6CB" w:rsidR="006E6AE3" w:rsidRPr="00086CF8" w:rsidRDefault="006E6AE3" w:rsidP="00086CF8">
            <w:pPr>
              <w:rPr>
                <w:rFonts w:asciiTheme="majorHAnsi" w:hAnsiTheme="majorHAnsi"/>
                <w:b/>
                <w:color w:val="002060"/>
              </w:rPr>
            </w:pPr>
            <w:proofErr w:type="spellStart"/>
            <w:r w:rsidRPr="00086CF8">
              <w:rPr>
                <w:rFonts w:asciiTheme="majorHAnsi" w:hAnsiTheme="majorHAnsi"/>
                <w:b/>
                <w:color w:val="002060"/>
              </w:rPr>
              <w:t>Географя</w:t>
            </w:r>
            <w:proofErr w:type="spellEnd"/>
            <w:r w:rsidRPr="00086CF8">
              <w:rPr>
                <w:rFonts w:asciiTheme="majorHAnsi" w:hAnsiTheme="majorHAnsi"/>
                <w:b/>
                <w:color w:val="002060"/>
              </w:rPr>
              <w:t xml:space="preserve"> материков и океанов. </w:t>
            </w:r>
          </w:p>
        </w:tc>
        <w:tc>
          <w:tcPr>
            <w:tcW w:w="1481" w:type="dxa"/>
          </w:tcPr>
          <w:p w14:paraId="2F2830AA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</w:r>
          </w:p>
        </w:tc>
        <w:tc>
          <w:tcPr>
            <w:tcW w:w="1426" w:type="dxa"/>
          </w:tcPr>
          <w:p w14:paraId="33DFA9F9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285DBD5D" w14:textId="77777777" w:rsidTr="006E6AE3">
        <w:trPr>
          <w:tblCellSpacing w:w="0" w:type="dxa"/>
        </w:trPr>
        <w:tc>
          <w:tcPr>
            <w:tcW w:w="600" w:type="dxa"/>
          </w:tcPr>
          <w:p w14:paraId="5E029E65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6 </w:t>
            </w:r>
          </w:p>
        </w:tc>
        <w:tc>
          <w:tcPr>
            <w:tcW w:w="6907" w:type="dxa"/>
          </w:tcPr>
          <w:p w14:paraId="2583703F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Карты материков и океанов. </w:t>
            </w:r>
          </w:p>
        </w:tc>
        <w:tc>
          <w:tcPr>
            <w:tcW w:w="1481" w:type="dxa"/>
          </w:tcPr>
          <w:p w14:paraId="3E75D569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</w:t>
            </w:r>
          </w:p>
        </w:tc>
        <w:tc>
          <w:tcPr>
            <w:tcW w:w="1426" w:type="dxa"/>
          </w:tcPr>
          <w:p w14:paraId="498903A5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047EC0F6" w14:textId="77777777" w:rsidTr="006E6AE3">
        <w:trPr>
          <w:tblCellSpacing w:w="0" w:type="dxa"/>
        </w:trPr>
        <w:tc>
          <w:tcPr>
            <w:tcW w:w="600" w:type="dxa"/>
          </w:tcPr>
          <w:p w14:paraId="2F366C42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7 </w:t>
            </w:r>
          </w:p>
        </w:tc>
        <w:tc>
          <w:tcPr>
            <w:tcW w:w="6907" w:type="dxa"/>
          </w:tcPr>
          <w:p w14:paraId="55E3E0CA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Мировой океан-главная часть гидросферы. </w:t>
            </w:r>
          </w:p>
        </w:tc>
        <w:tc>
          <w:tcPr>
            <w:tcW w:w="1481" w:type="dxa"/>
          </w:tcPr>
          <w:p w14:paraId="223383CB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2 </w:t>
            </w:r>
          </w:p>
        </w:tc>
        <w:tc>
          <w:tcPr>
            <w:tcW w:w="1426" w:type="dxa"/>
          </w:tcPr>
          <w:p w14:paraId="2D53D77E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2CA86864" w14:textId="77777777" w:rsidTr="006E6AE3">
        <w:trPr>
          <w:tblCellSpacing w:w="0" w:type="dxa"/>
        </w:trPr>
        <w:tc>
          <w:tcPr>
            <w:tcW w:w="600" w:type="dxa"/>
          </w:tcPr>
          <w:p w14:paraId="0DBD5C16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8 </w:t>
            </w:r>
          </w:p>
        </w:tc>
        <w:tc>
          <w:tcPr>
            <w:tcW w:w="6907" w:type="dxa"/>
          </w:tcPr>
          <w:p w14:paraId="34826CBE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Географическая оболочка. Консультации по текущим вопросам. </w:t>
            </w:r>
          </w:p>
        </w:tc>
        <w:tc>
          <w:tcPr>
            <w:tcW w:w="1481" w:type="dxa"/>
          </w:tcPr>
          <w:p w14:paraId="0A928A12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2 </w:t>
            </w:r>
          </w:p>
        </w:tc>
        <w:tc>
          <w:tcPr>
            <w:tcW w:w="1426" w:type="dxa"/>
          </w:tcPr>
          <w:p w14:paraId="32C78E3C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01A0DD76" w14:textId="77777777" w:rsidTr="006E6AE3">
        <w:trPr>
          <w:tblCellSpacing w:w="0" w:type="dxa"/>
        </w:trPr>
        <w:tc>
          <w:tcPr>
            <w:tcW w:w="600" w:type="dxa"/>
          </w:tcPr>
          <w:p w14:paraId="53B9A0F0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9 </w:t>
            </w:r>
          </w:p>
        </w:tc>
        <w:tc>
          <w:tcPr>
            <w:tcW w:w="6907" w:type="dxa"/>
          </w:tcPr>
          <w:p w14:paraId="13600483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Страны мира. </w:t>
            </w:r>
          </w:p>
        </w:tc>
        <w:tc>
          <w:tcPr>
            <w:tcW w:w="1481" w:type="dxa"/>
          </w:tcPr>
          <w:p w14:paraId="6599C997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</w:t>
            </w:r>
          </w:p>
        </w:tc>
        <w:tc>
          <w:tcPr>
            <w:tcW w:w="1426" w:type="dxa"/>
          </w:tcPr>
          <w:p w14:paraId="57D781F1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274124D9" w14:textId="77777777" w:rsidTr="006E6AE3">
        <w:trPr>
          <w:tblCellSpacing w:w="0" w:type="dxa"/>
        </w:trPr>
        <w:tc>
          <w:tcPr>
            <w:tcW w:w="600" w:type="dxa"/>
          </w:tcPr>
          <w:p w14:paraId="135CA25B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  <w:t>10 </w:t>
            </w:r>
          </w:p>
        </w:tc>
        <w:tc>
          <w:tcPr>
            <w:tcW w:w="6907" w:type="dxa"/>
          </w:tcPr>
          <w:p w14:paraId="63CD3029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  <w:p w14:paraId="51BD7597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Южные материки. </w:t>
            </w:r>
          </w:p>
        </w:tc>
        <w:tc>
          <w:tcPr>
            <w:tcW w:w="1481" w:type="dxa"/>
          </w:tcPr>
          <w:p w14:paraId="6C54F82C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2 </w:t>
            </w:r>
          </w:p>
        </w:tc>
        <w:tc>
          <w:tcPr>
            <w:tcW w:w="1426" w:type="dxa"/>
          </w:tcPr>
          <w:p w14:paraId="12C1936B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521A4487" w14:textId="77777777" w:rsidTr="006E6AE3">
        <w:trPr>
          <w:tblCellSpacing w:w="0" w:type="dxa"/>
        </w:trPr>
        <w:tc>
          <w:tcPr>
            <w:tcW w:w="600" w:type="dxa"/>
          </w:tcPr>
          <w:p w14:paraId="092F5C6C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11 </w:t>
            </w:r>
          </w:p>
        </w:tc>
        <w:tc>
          <w:tcPr>
            <w:tcW w:w="6907" w:type="dxa"/>
          </w:tcPr>
          <w:p w14:paraId="78F94890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Северные материки. Консультации по текущим вопросам. </w:t>
            </w:r>
          </w:p>
        </w:tc>
        <w:tc>
          <w:tcPr>
            <w:tcW w:w="1481" w:type="dxa"/>
          </w:tcPr>
          <w:p w14:paraId="0E61B866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</w:t>
            </w:r>
          </w:p>
        </w:tc>
        <w:tc>
          <w:tcPr>
            <w:tcW w:w="1426" w:type="dxa"/>
          </w:tcPr>
          <w:p w14:paraId="55EBCCBD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76C61955" w14:textId="77777777" w:rsidTr="006E6AE3">
        <w:trPr>
          <w:tblCellSpacing w:w="0" w:type="dxa"/>
        </w:trPr>
        <w:tc>
          <w:tcPr>
            <w:tcW w:w="600" w:type="dxa"/>
          </w:tcPr>
          <w:p w14:paraId="54C3CF06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12 </w:t>
            </w:r>
          </w:p>
        </w:tc>
        <w:tc>
          <w:tcPr>
            <w:tcW w:w="6907" w:type="dxa"/>
          </w:tcPr>
          <w:p w14:paraId="76EA0D2A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Климат и климатические ресурсы России. </w:t>
            </w:r>
          </w:p>
        </w:tc>
        <w:tc>
          <w:tcPr>
            <w:tcW w:w="1481" w:type="dxa"/>
          </w:tcPr>
          <w:p w14:paraId="0C080B5B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2 </w:t>
            </w:r>
          </w:p>
        </w:tc>
        <w:tc>
          <w:tcPr>
            <w:tcW w:w="1426" w:type="dxa"/>
          </w:tcPr>
          <w:p w14:paraId="2BA868B8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  <w:tr w:rsidR="006E6AE3" w:rsidRPr="00086CF8" w14:paraId="68FC2A71" w14:textId="77777777" w:rsidTr="006E6AE3">
        <w:trPr>
          <w:tblCellSpacing w:w="0" w:type="dxa"/>
        </w:trPr>
        <w:tc>
          <w:tcPr>
            <w:tcW w:w="600" w:type="dxa"/>
          </w:tcPr>
          <w:p w14:paraId="28C6BE74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13 </w:t>
            </w:r>
          </w:p>
        </w:tc>
        <w:tc>
          <w:tcPr>
            <w:tcW w:w="6907" w:type="dxa"/>
          </w:tcPr>
          <w:p w14:paraId="6B852342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Внутренние воды и водные ресурсы. </w:t>
            </w:r>
          </w:p>
        </w:tc>
        <w:tc>
          <w:tcPr>
            <w:tcW w:w="1481" w:type="dxa"/>
          </w:tcPr>
          <w:p w14:paraId="6DA680E0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</w:t>
            </w:r>
          </w:p>
        </w:tc>
        <w:tc>
          <w:tcPr>
            <w:tcW w:w="1426" w:type="dxa"/>
          </w:tcPr>
          <w:p w14:paraId="27AB12C7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</w:p>
        </w:tc>
      </w:tr>
    </w:tbl>
    <w:p w14:paraId="2CF51C33" w14:textId="77777777" w:rsidR="006E6AE3" w:rsidRPr="00086CF8" w:rsidRDefault="006E6AE3" w:rsidP="00086CF8">
      <w:pPr>
        <w:rPr>
          <w:rFonts w:asciiTheme="majorHAnsi" w:hAnsiTheme="majorHAnsi"/>
          <w:b/>
          <w:bCs/>
          <w:color w:val="002060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5"/>
        <w:gridCol w:w="7209"/>
        <w:gridCol w:w="1826"/>
      </w:tblGrid>
      <w:tr w:rsidR="006E6AE3" w:rsidRPr="00086CF8" w14:paraId="15664514" w14:textId="77777777" w:rsidTr="00B03BE0">
        <w:trPr>
          <w:tblCellSpacing w:w="0" w:type="dxa"/>
        </w:trPr>
        <w:tc>
          <w:tcPr>
            <w:tcW w:w="535" w:type="dxa"/>
          </w:tcPr>
          <w:p w14:paraId="5247A0A0" w14:textId="34DBF053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  <w:t>14</w:t>
            </w:r>
          </w:p>
        </w:tc>
        <w:tc>
          <w:tcPr>
            <w:tcW w:w="7209" w:type="dxa"/>
          </w:tcPr>
          <w:p w14:paraId="20E9FAA3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  <w:t xml:space="preserve">Особенности расселения населения России. Работа с </w:t>
            </w:r>
            <w:proofErr w:type="spellStart"/>
            <w:r w:rsidRPr="00086CF8">
              <w:rPr>
                <w:rFonts w:asciiTheme="majorHAnsi" w:hAnsiTheme="majorHAnsi"/>
                <w:color w:val="002060"/>
              </w:rPr>
              <w:t>КИМами</w:t>
            </w:r>
            <w:proofErr w:type="spellEnd"/>
            <w:r w:rsidRPr="00086CF8">
              <w:rPr>
                <w:rFonts w:asciiTheme="majorHAnsi" w:hAnsiTheme="majorHAnsi"/>
                <w:color w:val="002060"/>
              </w:rPr>
              <w:t>. </w:t>
            </w:r>
          </w:p>
        </w:tc>
        <w:tc>
          <w:tcPr>
            <w:tcW w:w="1826" w:type="dxa"/>
          </w:tcPr>
          <w:p w14:paraId="4B40F0E4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2 </w:t>
            </w:r>
          </w:p>
        </w:tc>
      </w:tr>
      <w:tr w:rsidR="006E6AE3" w:rsidRPr="00086CF8" w14:paraId="566E591D" w14:textId="77777777" w:rsidTr="00B03BE0">
        <w:trPr>
          <w:tblCellSpacing w:w="0" w:type="dxa"/>
        </w:trPr>
        <w:tc>
          <w:tcPr>
            <w:tcW w:w="535" w:type="dxa"/>
          </w:tcPr>
          <w:p w14:paraId="0F74D979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</w:r>
          </w:p>
        </w:tc>
        <w:tc>
          <w:tcPr>
            <w:tcW w:w="7209" w:type="dxa"/>
          </w:tcPr>
          <w:p w14:paraId="10C7BC32" w14:textId="77777777" w:rsidR="006E6AE3" w:rsidRPr="00086CF8" w:rsidRDefault="006E6AE3" w:rsidP="00086CF8">
            <w:pPr>
              <w:rPr>
                <w:rFonts w:asciiTheme="majorHAnsi" w:hAnsiTheme="majorHAnsi"/>
                <w:b/>
                <w:color w:val="002060"/>
              </w:rPr>
            </w:pPr>
            <w:r w:rsidRPr="00086CF8">
              <w:rPr>
                <w:rFonts w:asciiTheme="majorHAnsi" w:hAnsiTheme="majorHAnsi"/>
                <w:b/>
                <w:color w:val="002060"/>
              </w:rPr>
              <w:t>География России. Хозяйство и население. </w:t>
            </w:r>
          </w:p>
        </w:tc>
        <w:tc>
          <w:tcPr>
            <w:tcW w:w="1826" w:type="dxa"/>
          </w:tcPr>
          <w:p w14:paraId="598B7758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br/>
            </w:r>
          </w:p>
        </w:tc>
      </w:tr>
      <w:tr w:rsidR="006E6AE3" w:rsidRPr="00086CF8" w14:paraId="7BADC1B0" w14:textId="77777777" w:rsidTr="00B03BE0">
        <w:trPr>
          <w:tblCellSpacing w:w="0" w:type="dxa"/>
        </w:trPr>
        <w:tc>
          <w:tcPr>
            <w:tcW w:w="535" w:type="dxa"/>
          </w:tcPr>
          <w:p w14:paraId="625D87D2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15 </w:t>
            </w:r>
          </w:p>
        </w:tc>
        <w:tc>
          <w:tcPr>
            <w:tcW w:w="7209" w:type="dxa"/>
          </w:tcPr>
          <w:p w14:paraId="39307EC6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Главные отрасли и межотраслевые комплексы России. </w:t>
            </w:r>
          </w:p>
        </w:tc>
        <w:tc>
          <w:tcPr>
            <w:tcW w:w="1826" w:type="dxa"/>
          </w:tcPr>
          <w:p w14:paraId="147C3299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2 </w:t>
            </w:r>
          </w:p>
        </w:tc>
      </w:tr>
      <w:tr w:rsidR="006E6AE3" w:rsidRPr="00086CF8" w14:paraId="09075FB7" w14:textId="77777777" w:rsidTr="00B03BE0">
        <w:trPr>
          <w:tblCellSpacing w:w="0" w:type="dxa"/>
        </w:trPr>
        <w:tc>
          <w:tcPr>
            <w:tcW w:w="535" w:type="dxa"/>
          </w:tcPr>
          <w:p w14:paraId="53EC8049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lastRenderedPageBreak/>
              <w:t>16 </w:t>
            </w:r>
          </w:p>
        </w:tc>
        <w:tc>
          <w:tcPr>
            <w:tcW w:w="7209" w:type="dxa"/>
          </w:tcPr>
          <w:p w14:paraId="33025A65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Европейская часть России. Консультации по текущим вопросам. </w:t>
            </w:r>
          </w:p>
        </w:tc>
        <w:tc>
          <w:tcPr>
            <w:tcW w:w="1826" w:type="dxa"/>
          </w:tcPr>
          <w:p w14:paraId="7C52A16A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</w:t>
            </w:r>
          </w:p>
        </w:tc>
      </w:tr>
      <w:tr w:rsidR="006E6AE3" w:rsidRPr="00086CF8" w14:paraId="5BEDBC3A" w14:textId="77777777" w:rsidTr="00B03BE0">
        <w:trPr>
          <w:tblCellSpacing w:w="0" w:type="dxa"/>
        </w:trPr>
        <w:tc>
          <w:tcPr>
            <w:tcW w:w="535" w:type="dxa"/>
          </w:tcPr>
          <w:p w14:paraId="7AEF9ADC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17 </w:t>
            </w:r>
          </w:p>
        </w:tc>
        <w:tc>
          <w:tcPr>
            <w:tcW w:w="7209" w:type="dxa"/>
          </w:tcPr>
          <w:p w14:paraId="5514F0A4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Азиатская часть России. Консультации по текущим вопросам. </w:t>
            </w:r>
          </w:p>
        </w:tc>
        <w:tc>
          <w:tcPr>
            <w:tcW w:w="1826" w:type="dxa"/>
          </w:tcPr>
          <w:p w14:paraId="1F60B433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2 </w:t>
            </w:r>
          </w:p>
        </w:tc>
      </w:tr>
      <w:tr w:rsidR="006E6AE3" w:rsidRPr="00086CF8" w14:paraId="488DD1C1" w14:textId="77777777" w:rsidTr="00B03BE0">
        <w:trPr>
          <w:tblCellSpacing w:w="0" w:type="dxa"/>
        </w:trPr>
        <w:tc>
          <w:tcPr>
            <w:tcW w:w="535" w:type="dxa"/>
          </w:tcPr>
          <w:p w14:paraId="4A5AE3A6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18 </w:t>
            </w:r>
          </w:p>
        </w:tc>
        <w:tc>
          <w:tcPr>
            <w:tcW w:w="7209" w:type="dxa"/>
          </w:tcPr>
          <w:p w14:paraId="1BDC2455" w14:textId="77777777" w:rsidR="00DC6428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 xml:space="preserve">Россия в современном мире. Консультации по текущим вопросам.     </w:t>
            </w:r>
          </w:p>
          <w:p w14:paraId="676AA03A" w14:textId="77777777" w:rsidR="00DC6428" w:rsidRPr="00086CF8" w:rsidRDefault="00DC6428" w:rsidP="00086CF8">
            <w:pPr>
              <w:rPr>
                <w:rFonts w:asciiTheme="majorHAnsi" w:hAnsiTheme="majorHAnsi"/>
                <w:color w:val="002060"/>
              </w:rPr>
            </w:pPr>
          </w:p>
          <w:p w14:paraId="0091B8A0" w14:textId="77777777" w:rsidR="00DC6428" w:rsidRPr="00086CF8" w:rsidRDefault="00DC6428" w:rsidP="00086CF8">
            <w:pPr>
              <w:rPr>
                <w:rFonts w:asciiTheme="majorHAnsi" w:hAnsiTheme="majorHAnsi"/>
                <w:color w:val="002060"/>
              </w:rPr>
            </w:pPr>
          </w:p>
          <w:p w14:paraId="716486A6" w14:textId="77777777" w:rsidR="00DC6428" w:rsidRPr="00086CF8" w:rsidRDefault="00DC6428" w:rsidP="00086CF8">
            <w:pPr>
              <w:rPr>
                <w:rFonts w:asciiTheme="majorHAnsi" w:hAnsiTheme="majorHAnsi"/>
                <w:color w:val="002060"/>
              </w:rPr>
            </w:pPr>
          </w:p>
          <w:p w14:paraId="388E74CF" w14:textId="77777777" w:rsidR="00DC6428" w:rsidRPr="00086CF8" w:rsidRDefault="00DC6428" w:rsidP="00086CF8">
            <w:pPr>
              <w:rPr>
                <w:rFonts w:asciiTheme="majorHAnsi" w:hAnsiTheme="majorHAnsi"/>
                <w:color w:val="002060"/>
              </w:rPr>
            </w:pPr>
          </w:p>
          <w:p w14:paraId="4C23FACC" w14:textId="6088CC7F" w:rsidR="006E6AE3" w:rsidRPr="00086CF8" w:rsidRDefault="007D6B45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826" w:type="dxa"/>
          </w:tcPr>
          <w:p w14:paraId="1B593688" w14:textId="77777777" w:rsidR="006E6AE3" w:rsidRPr="00086CF8" w:rsidRDefault="006E6AE3" w:rsidP="00086CF8">
            <w:pPr>
              <w:rPr>
                <w:rFonts w:asciiTheme="majorHAnsi" w:hAnsiTheme="majorHAnsi"/>
                <w:color w:val="002060"/>
              </w:rPr>
            </w:pPr>
            <w:r w:rsidRPr="00086CF8">
              <w:rPr>
                <w:rFonts w:asciiTheme="majorHAnsi" w:hAnsiTheme="majorHAnsi"/>
                <w:color w:val="002060"/>
              </w:rPr>
              <w:t>1 </w:t>
            </w:r>
          </w:p>
        </w:tc>
      </w:tr>
    </w:tbl>
    <w:p w14:paraId="03B4A47F" w14:textId="02BF703E" w:rsidR="006E6AE3" w:rsidRPr="006E6AE3" w:rsidRDefault="006E6AE3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14:paraId="44174546" w14:textId="77777777" w:rsidR="00164007" w:rsidRDefault="00164007" w:rsidP="007D6B45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</w:p>
    <w:p w14:paraId="4BC95D8E" w14:textId="77777777" w:rsidR="007D6B45" w:rsidRDefault="007D6B45" w:rsidP="004E64D6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</w:p>
    <w:p w14:paraId="6D89C79F" w14:textId="77777777" w:rsidR="00550548" w:rsidRDefault="00550548" w:rsidP="00550548">
      <w:pPr>
        <w:tabs>
          <w:tab w:val="left" w:pos="6915"/>
        </w:tabs>
      </w:pPr>
    </w:p>
    <w:p w14:paraId="59BC088F" w14:textId="77777777" w:rsidR="00550548" w:rsidRDefault="00550548" w:rsidP="00550548">
      <w:pPr>
        <w:tabs>
          <w:tab w:val="left" w:pos="6915"/>
        </w:tabs>
      </w:pPr>
    </w:p>
    <w:p w14:paraId="5506CDE5" w14:textId="77777777"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14:paraId="01159BCB" w14:textId="77777777"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14:paraId="350666CE" w14:textId="77777777" w:rsidR="004E64D6" w:rsidRDefault="004E64D6" w:rsidP="00550548">
      <w:pPr>
        <w:rPr>
          <w:rFonts w:ascii="Franklin Gothic Medium Cond" w:hAnsi="Franklin Gothic Medium Cond"/>
          <w:sz w:val="28"/>
          <w:szCs w:val="28"/>
        </w:rPr>
      </w:pPr>
    </w:p>
    <w:p w14:paraId="51A2BF2F" w14:textId="77777777" w:rsidR="004E64D6" w:rsidRDefault="004E64D6" w:rsidP="006E6AE3">
      <w:pPr>
        <w:jc w:val="center"/>
        <w:rPr>
          <w:rFonts w:ascii="Franklin Gothic Medium Cond" w:hAnsi="Franklin Gothic Medium Cond"/>
          <w:sz w:val="28"/>
          <w:szCs w:val="28"/>
        </w:rPr>
      </w:pPr>
    </w:p>
    <w:p w14:paraId="6B8D44F4" w14:textId="77777777" w:rsidR="004E64D6" w:rsidRPr="004366A6" w:rsidRDefault="004E64D6" w:rsidP="006E6AE3">
      <w:pPr>
        <w:jc w:val="center"/>
        <w:rPr>
          <w:rFonts w:ascii="Franklin Gothic Medium Cond" w:hAnsi="Franklin Gothic Medium Cond"/>
          <w:sz w:val="28"/>
          <w:szCs w:val="28"/>
        </w:rPr>
      </w:pPr>
    </w:p>
    <w:sectPr w:rsidR="004E64D6" w:rsidRPr="004366A6" w:rsidSect="00151BF4">
      <w:pgSz w:w="11906" w:h="16838"/>
      <w:pgMar w:top="426" w:right="851" w:bottom="851" w:left="85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B509E"/>
    <w:multiLevelType w:val="hybridMultilevel"/>
    <w:tmpl w:val="FAA6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E5118"/>
    <w:multiLevelType w:val="hybridMultilevel"/>
    <w:tmpl w:val="A2F63F7C"/>
    <w:lvl w:ilvl="0" w:tplc="DCA68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9632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EAEE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F84C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4074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E614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5253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DCF4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E02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7C"/>
    <w:rsid w:val="00086CF8"/>
    <w:rsid w:val="00151BF4"/>
    <w:rsid w:val="00164007"/>
    <w:rsid w:val="001F4C26"/>
    <w:rsid w:val="0029407C"/>
    <w:rsid w:val="003E4BA1"/>
    <w:rsid w:val="00404D89"/>
    <w:rsid w:val="004366A6"/>
    <w:rsid w:val="00451EEE"/>
    <w:rsid w:val="004D115B"/>
    <w:rsid w:val="004E64D6"/>
    <w:rsid w:val="00550548"/>
    <w:rsid w:val="005B2917"/>
    <w:rsid w:val="006E6AE3"/>
    <w:rsid w:val="007D6B45"/>
    <w:rsid w:val="00811B05"/>
    <w:rsid w:val="00826CE6"/>
    <w:rsid w:val="009B6512"/>
    <w:rsid w:val="00C11D16"/>
    <w:rsid w:val="00C31F98"/>
    <w:rsid w:val="00DC6428"/>
    <w:rsid w:val="00FC1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FEFC"/>
  <w15:docId w15:val="{CB1B10B9-5500-4DC0-8406-F482075E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4366A6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4366A6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366A6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66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6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3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F4DFA-4347-458A-ADE9-AECF1564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акеау</dc:creator>
  <cp:keywords/>
  <dc:description/>
  <cp:lastModifiedBy>Учитель</cp:lastModifiedBy>
  <cp:revision>3</cp:revision>
  <cp:lastPrinted>2002-03-14T20:44:00Z</cp:lastPrinted>
  <dcterms:created xsi:type="dcterms:W3CDTF">2023-10-30T07:04:00Z</dcterms:created>
  <dcterms:modified xsi:type="dcterms:W3CDTF">2023-10-30T07:04:00Z</dcterms:modified>
</cp:coreProperties>
</file>